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1C" w:rsidRPr="000A751C" w:rsidRDefault="000A751C" w:rsidP="000A751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525252"/>
          <w:kern w:val="36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b/>
          <w:color w:val="525252"/>
          <w:kern w:val="36"/>
          <w:sz w:val="28"/>
          <w:szCs w:val="28"/>
        </w:rPr>
        <w:t>ПАМЯТКА «О запрете купания в необорудованных местах»</w:t>
      </w:r>
    </w:p>
    <w:p w:rsidR="000A751C" w:rsidRPr="000A751C" w:rsidRDefault="000A751C" w:rsidP="000A751C">
      <w:pPr>
        <w:shd w:val="clear" w:color="auto" w:fill="FFFFFF"/>
        <w:spacing w:after="96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</w:rPr>
        <w:t xml:space="preserve">Уважаемые жители и гости </w:t>
      </w:r>
      <w:proofErr w:type="spellStart"/>
      <w:r w:rsidRPr="000A751C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</w:rPr>
        <w:t>Юсьвинского</w:t>
      </w:r>
      <w:proofErr w:type="spellEnd"/>
      <w:r w:rsidRPr="000A751C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</w:rPr>
        <w:t xml:space="preserve"> муниципального округа!</w:t>
      </w:r>
    </w:p>
    <w:p w:rsidR="000A751C" w:rsidRPr="000A751C" w:rsidRDefault="000A751C" w:rsidP="000A751C">
      <w:pPr>
        <w:shd w:val="clear" w:color="auto" w:fill="FFFFFF"/>
        <w:spacing w:after="96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округа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ПРЕДУПРЕЖДАЕТ,  ЧТО</w:t>
      </w:r>
    </w:p>
    <w:p w:rsidR="000A751C" w:rsidRPr="0039275D" w:rsidRDefault="000A751C" w:rsidP="000A751C">
      <w:pPr>
        <w:shd w:val="clear" w:color="auto" w:fill="FFFFFF"/>
        <w:spacing w:after="96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9275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ИСПОЛЬЗОВАНИЕ ВОДНЫХ ОБЪЕКТОВ, РАСПОЛОЖЕННЫХ НА ТЕРРИТОРИИ муниципалитета для купания и массового отдыха </w:t>
      </w:r>
      <w:r w:rsidR="0039275D">
        <w:rPr>
          <w:rFonts w:ascii="Times New Roman" w:eastAsia="Times New Roman" w:hAnsi="Times New Roman" w:cs="Times New Roman"/>
          <w:color w:val="FF0000"/>
          <w:sz w:val="28"/>
          <w:szCs w:val="28"/>
        </w:rPr>
        <w:t>у воды в период купального</w:t>
      </w:r>
      <w:r w:rsidRPr="0039275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сезона  СТОРОГО ЗАПРЕЩЕНО!</w:t>
      </w:r>
    </w:p>
    <w:p w:rsidR="000A751C" w:rsidRPr="0039275D" w:rsidRDefault="000A751C" w:rsidP="000A751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927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Помните, что на водоемах запрещено: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—  купаться в необследованных водоемах, в местах, где выставлены щиты (аншлаги) с надписями о запрете купания;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—   купаться в состоянии алкогольного опьянения;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—    прыгать в воду с сооружений, не приспособлен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softHyphen/>
        <w:t>ных для этих целей;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—    загрязнять и засорять водоемы;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—    плавать на досках, бревнах, лежаках, автомобильных камерах, надувных матрацах;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—    приводить с собой животных в места массового отдыха населения на воде;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—   управлять маломерным судном лицам в состоянии алкогольного и (или) наркотического опьянения.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Напоминаем, что купание граждан в водоемах, где оно запрещено, одна из основных причин гибели людей.</w:t>
      </w:r>
    </w:p>
    <w:p w:rsidR="000A751C" w:rsidRPr="000A751C" w:rsidRDefault="000A751C" w:rsidP="003927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0A751C" w:rsidRPr="0039275D" w:rsidRDefault="000A751C" w:rsidP="0039275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927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Купаться разрешено только в местах, оборудованных для купания, при этом необходимо:</w:t>
      </w:r>
    </w:p>
    <w:p w:rsidR="000A751C" w:rsidRPr="000A751C" w:rsidRDefault="000A751C" w:rsidP="000A751C">
      <w:pPr>
        <w:shd w:val="clear" w:color="auto" w:fill="FFFFFF"/>
        <w:spacing w:after="96" w:line="360" w:lineRule="atLeast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1.Соблюдать правила безопасности при купании.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2. Следить за количеством и поведением </w:t>
      </w:r>
      <w:proofErr w:type="gramStart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купающихся</w:t>
      </w:r>
      <w:proofErr w:type="gramEnd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3. Не допускать переохлаждения и перегрева тела.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4. Выполнять распоряжения спасателей.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5. Оказывать помощь </w:t>
      </w:r>
      <w:proofErr w:type="gramStart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терпящему</w:t>
      </w:r>
      <w:proofErr w:type="gramEnd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бедствие на воде.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6. Не умеющие плавать должны купаться в специально отведенных местах.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7. Выбирайте для купания безопасные или специально отведенные для этого места.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8. Не оставляйте детей у водоемов без присмотра взрослых.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9. Не ныряйте в воду в незнакомых местах.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10. Если попадете в водоворот не пугайтесь, наберите </w:t>
      </w:r>
      <w:proofErr w:type="gramStart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побольше</w:t>
      </w:r>
      <w:proofErr w:type="gramEnd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воздуха в легкие, погрузитесь в воду и сделайте сильный рывок в сторону по течению, всплывите на поверхность.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11. При судорогах не теряйтесь, старайтесь удержаться на поверхности воды, зовите на помощь.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12. Попав в сильное течение, не плывите против него, используйте </w:t>
      </w:r>
      <w:proofErr w:type="gramStart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течение</w:t>
      </w:r>
      <w:proofErr w:type="gramEnd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чтобы приблизиться к берегу.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13. Во время купания не теряйте друг друга из виду.</w:t>
      </w:r>
    </w:p>
    <w:p w:rsidR="000A751C" w:rsidRPr="0039275D" w:rsidRDefault="000A751C" w:rsidP="000A751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927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 пляжах и в других местах массового отдыха запрещается:</w:t>
      </w:r>
    </w:p>
    <w:p w:rsidR="000A751C" w:rsidRPr="000A751C" w:rsidRDefault="000A751C" w:rsidP="000A751C">
      <w:pPr>
        <w:shd w:val="clear" w:color="auto" w:fill="FFFFFF"/>
        <w:spacing w:after="96" w:line="360" w:lineRule="atLeast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1) купаться в местах, где выставлены щиты (аншлаги) с предупреждающими и запрещающими знаками и надписями;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2) заплывать за буйки, обозначающие отведенные для купания участки акватории водного объекта;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 xml:space="preserve">3) подплывать к моторным, парусным судам, весельным лодкам и другим </w:t>
      </w:r>
      <w:proofErr w:type="spellStart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плавсредствам</w:t>
      </w:r>
      <w:proofErr w:type="spellEnd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4) прыгать с не предназначенных для этих целей сооружений в воду;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5) загрязнять и засорять водные объекты и берега;</w:t>
      </w:r>
      <w:proofErr w:type="gramEnd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6) употреблять спиртные напитки;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7) купаться при подъеме на мачте черного шара, обозначающего «купание запрещено», а также в состоянии алкогольного опьянения;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8) приводить с собой собак и других животных;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proofErr w:type="gramStart"/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9) 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10) плавать на досках, бревнах, лежаках и других, не предназначенных для этих целей, предметах;</w:t>
      </w: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  <w:t>11) использование механических транспортных средств.</w:t>
      </w:r>
      <w:proofErr w:type="gramEnd"/>
    </w:p>
    <w:p w:rsidR="000A751C" w:rsidRPr="0039275D" w:rsidRDefault="000A751C" w:rsidP="000A751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927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Оказание первой помощи при утоплении</w:t>
      </w:r>
    </w:p>
    <w:p w:rsidR="000A751C" w:rsidRPr="000A751C" w:rsidRDefault="000A751C" w:rsidP="000A751C">
      <w:pPr>
        <w:shd w:val="clear" w:color="auto" w:fill="FFFFFF"/>
        <w:spacing w:after="96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212121"/>
          <w:sz w:val="28"/>
          <w:szCs w:val="28"/>
        </w:rPr>
        <w:t>После извлечения пострадавшего из воды, поместите его на твердую поверхность и проделайте следующее:</w:t>
      </w:r>
    </w:p>
    <w:p w:rsidR="000A751C" w:rsidRPr="000A751C" w:rsidRDefault="000A751C" w:rsidP="000A751C">
      <w:pPr>
        <w:numPr>
          <w:ilvl w:val="0"/>
          <w:numId w:val="2"/>
        </w:num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525252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525252"/>
          <w:sz w:val="28"/>
          <w:szCs w:val="28"/>
        </w:rPr>
        <w:t>прочистите верхние дыхательные пути от слизи, песка, ила и рвотных масс;</w:t>
      </w:r>
    </w:p>
    <w:p w:rsidR="000A751C" w:rsidRPr="000A751C" w:rsidRDefault="000A751C" w:rsidP="000A751C">
      <w:pPr>
        <w:numPr>
          <w:ilvl w:val="0"/>
          <w:numId w:val="2"/>
        </w:num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525252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525252"/>
          <w:sz w:val="28"/>
          <w:szCs w:val="28"/>
        </w:rPr>
        <w:t>при отсутствии самостоятельного дыхания приступайте к проведению искусственного дыхания методом изо рта в рот или изо рта в нос; одновременно начинайте закрытый массаж сердца</w:t>
      </w:r>
    </w:p>
    <w:p w:rsidR="000A751C" w:rsidRPr="000A751C" w:rsidRDefault="000A751C" w:rsidP="000A751C">
      <w:pPr>
        <w:numPr>
          <w:ilvl w:val="0"/>
          <w:numId w:val="2"/>
        </w:num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525252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525252"/>
          <w:sz w:val="28"/>
          <w:szCs w:val="28"/>
        </w:rPr>
        <w:t>при восстановлении дыхания начинайте растирать кожные покровы, массаж рук и ног, оберните пострадавшего в сухое одеяло, приложите грелки;</w:t>
      </w:r>
    </w:p>
    <w:p w:rsidR="000A751C" w:rsidRDefault="000A751C" w:rsidP="000A751C">
      <w:pPr>
        <w:numPr>
          <w:ilvl w:val="0"/>
          <w:numId w:val="2"/>
        </w:num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color w:val="525252"/>
          <w:sz w:val="28"/>
          <w:szCs w:val="28"/>
        </w:rPr>
      </w:pPr>
      <w:r w:rsidRPr="000A751C">
        <w:rPr>
          <w:rFonts w:ascii="Times New Roman" w:eastAsia="Times New Roman" w:hAnsi="Times New Roman" w:cs="Times New Roman"/>
          <w:color w:val="525252"/>
          <w:sz w:val="28"/>
          <w:szCs w:val="28"/>
        </w:rPr>
        <w:t>транспортируйте пострадавшего в горизонтальном положении на носилках с опущенным подголовником; лечебные мероприятия, начатые на месте происшествия, продолжаются и в процессе транспортировки.</w:t>
      </w:r>
    </w:p>
    <w:p w:rsidR="00FB04D5" w:rsidRPr="0039275D" w:rsidRDefault="00FB04D5" w:rsidP="00FB04D5">
      <w:p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927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Контактные телефоны: </w:t>
      </w:r>
    </w:p>
    <w:p w:rsidR="000A751C" w:rsidRPr="000D6B3C" w:rsidRDefault="00FB04D5" w:rsidP="000D6B3C">
      <w:p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927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Единая диспетчерская служба </w:t>
      </w:r>
      <w:proofErr w:type="spellStart"/>
      <w:r w:rsidRPr="003927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Юсьвинского</w:t>
      </w:r>
      <w:proofErr w:type="spellEnd"/>
      <w:r w:rsidRPr="003927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муниципального округа  2-83-07, 112. Отдел гражданской защиты </w:t>
      </w:r>
      <w:r w:rsidR="0039275D" w:rsidRPr="003927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(834246) </w:t>
      </w:r>
      <w:r w:rsidRPr="003927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2-70-33</w:t>
      </w:r>
    </w:p>
    <w:p w:rsidR="00856F33" w:rsidRDefault="00856F33"/>
    <w:sectPr w:rsidR="00856F33" w:rsidSect="00C2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A83"/>
    <w:multiLevelType w:val="multilevel"/>
    <w:tmpl w:val="4F72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60135"/>
    <w:multiLevelType w:val="multilevel"/>
    <w:tmpl w:val="F914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51C"/>
    <w:rsid w:val="000A751C"/>
    <w:rsid w:val="000D6B3C"/>
    <w:rsid w:val="002C464C"/>
    <w:rsid w:val="0039275D"/>
    <w:rsid w:val="00856F33"/>
    <w:rsid w:val="00C2305C"/>
    <w:rsid w:val="00FB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5C"/>
  </w:style>
  <w:style w:type="paragraph" w:styleId="1">
    <w:name w:val="heading 1"/>
    <w:basedOn w:val="a"/>
    <w:link w:val="10"/>
    <w:uiPriority w:val="9"/>
    <w:qFormat/>
    <w:rsid w:val="000A7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A75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75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A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75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613</Words>
  <Characters>3496</Characters>
  <Application>Microsoft Office Word</Application>
  <DocSecurity>0</DocSecurity>
  <Lines>29</Lines>
  <Paragraphs>8</Paragraphs>
  <ScaleCrop>false</ScaleCrop>
  <Company>Microsoft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Геннадьевич</dc:creator>
  <cp:keywords/>
  <dc:description/>
  <cp:lastModifiedBy>Иван Геннадьевич</cp:lastModifiedBy>
  <cp:revision>6</cp:revision>
  <dcterms:created xsi:type="dcterms:W3CDTF">2020-07-13T03:27:00Z</dcterms:created>
  <dcterms:modified xsi:type="dcterms:W3CDTF">2020-07-21T09:03:00Z</dcterms:modified>
</cp:coreProperties>
</file>